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6F" w:rsidRDefault="0062706F" w:rsidP="0062706F">
      <w:pPr>
        <w:rPr>
          <w:rFonts w:ascii="Comic Sans MS" w:hAnsi="Comic Sans MS"/>
          <w:sz w:val="56"/>
          <w:szCs w:val="56"/>
          <w:u w:val="single"/>
        </w:rPr>
      </w:pPr>
      <w:r>
        <w:rPr>
          <w:rFonts w:ascii="Comic Sans MS" w:hAnsi="Comic Sans MS"/>
          <w:sz w:val="56"/>
          <w:szCs w:val="56"/>
          <w:u w:val="single"/>
        </w:rPr>
        <w:t>Work Plan for</w:t>
      </w:r>
      <w:r>
        <w:rPr>
          <w:rFonts w:ascii="Comic Sans MS" w:hAnsi="Comic Sans MS"/>
          <w:sz w:val="56"/>
          <w:szCs w:val="56"/>
          <w:u w:val="single"/>
          <w:vertAlign w:val="superscript"/>
        </w:rPr>
        <w:t xml:space="preserve"> </w:t>
      </w:r>
      <w:r>
        <w:rPr>
          <w:rFonts w:ascii="Comic Sans MS" w:hAnsi="Comic Sans MS"/>
          <w:sz w:val="56"/>
          <w:szCs w:val="56"/>
          <w:u w:val="single"/>
        </w:rPr>
        <w:t>May</w:t>
      </w:r>
      <w:r>
        <w:rPr>
          <w:rFonts w:ascii="Comic Sans MS" w:hAnsi="Comic Sans MS"/>
          <w:sz w:val="56"/>
          <w:szCs w:val="56"/>
          <w:u w:val="single"/>
        </w:rPr>
        <w:t xml:space="preserve"> 5</w:t>
      </w:r>
      <w:r w:rsidRPr="0062706F">
        <w:rPr>
          <w:rFonts w:ascii="Comic Sans MS" w:hAnsi="Comic Sans MS"/>
          <w:sz w:val="56"/>
          <w:szCs w:val="56"/>
          <w:u w:val="single"/>
          <w:vertAlign w:val="superscript"/>
        </w:rPr>
        <w:t>th</w:t>
      </w:r>
      <w:r>
        <w:rPr>
          <w:rFonts w:ascii="Comic Sans MS" w:hAnsi="Comic Sans MS"/>
          <w:sz w:val="56"/>
          <w:szCs w:val="56"/>
          <w:u w:val="single"/>
        </w:rPr>
        <w:t xml:space="preserve"> – May 8</w:t>
      </w:r>
      <w:r w:rsidRPr="0062706F">
        <w:rPr>
          <w:rFonts w:ascii="Comic Sans MS" w:hAnsi="Comic Sans MS"/>
          <w:sz w:val="56"/>
          <w:szCs w:val="56"/>
          <w:u w:val="single"/>
          <w:vertAlign w:val="superscript"/>
        </w:rPr>
        <w:t>th</w:t>
      </w:r>
      <w:r>
        <w:rPr>
          <w:rFonts w:ascii="Comic Sans MS" w:hAnsi="Comic Sans MS"/>
          <w:sz w:val="56"/>
          <w:szCs w:val="56"/>
          <w:u w:val="single"/>
        </w:rPr>
        <w:t xml:space="preserve">  </w:t>
      </w:r>
      <w:r w:rsidRPr="000B7B88">
        <w:rPr>
          <w:rFonts w:ascii="Comic Sans MS" w:hAnsi="Comic Sans MS"/>
          <w:sz w:val="56"/>
          <w:szCs w:val="56"/>
          <w:u w:val="single"/>
        </w:rPr>
        <w:t xml:space="preserve"> </w:t>
      </w:r>
    </w:p>
    <w:p w:rsidR="0062706F" w:rsidRDefault="0062706F" w:rsidP="006270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remember that 2 </w:t>
      </w:r>
      <w:proofErr w:type="gramStart"/>
      <w:r>
        <w:rPr>
          <w:rFonts w:ascii="Comic Sans MS" w:hAnsi="Comic Sans MS"/>
          <w:sz w:val="32"/>
          <w:szCs w:val="32"/>
        </w:rPr>
        <w:t>hours</w:t>
      </w:r>
      <w:proofErr w:type="gramEnd"/>
      <w:r>
        <w:rPr>
          <w:rFonts w:ascii="Comic Sans MS" w:hAnsi="Comic Sans MS"/>
          <w:sz w:val="32"/>
          <w:szCs w:val="32"/>
        </w:rPr>
        <w:t xml:space="preserve"> maximum is all the is required. Try to complete the English, Irish and Maths work first, if possible.</w:t>
      </w:r>
    </w:p>
    <w:p w:rsidR="0062706F" w:rsidRPr="004B37B2" w:rsidRDefault="0062706F" w:rsidP="0062706F">
      <w:pPr>
        <w:rPr>
          <w:rFonts w:ascii="Comic Sans MS" w:hAnsi="Comic Sans MS"/>
          <w:sz w:val="32"/>
          <w:szCs w:val="32"/>
        </w:rPr>
      </w:pPr>
      <w:r w:rsidRPr="004B37B2">
        <w:rPr>
          <w:rFonts w:ascii="Comic Sans MS" w:hAnsi="Comic Sans MS"/>
          <w:sz w:val="32"/>
          <w:szCs w:val="32"/>
        </w:rPr>
        <w:t xml:space="preserve">There will also be pictures of the relevant pages from books on the class website along with pages that will be helpful to the boys when completing their work. </w:t>
      </w:r>
    </w:p>
    <w:p w:rsidR="0062706F" w:rsidRDefault="0062706F" w:rsidP="0062706F">
      <w:pPr>
        <w:rPr>
          <w:rFonts w:ascii="Comic Sans MS" w:hAnsi="Comic Sans MS"/>
          <w:sz w:val="32"/>
          <w:szCs w:val="32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Gaeilge</w:t>
      </w:r>
      <w:proofErr w:type="spellEnd"/>
      <w:r>
        <w:rPr>
          <w:rFonts w:ascii="Comic Sans MS" w:hAnsi="Comic Sans MS"/>
          <w:sz w:val="32"/>
          <w:szCs w:val="32"/>
        </w:rPr>
        <w:t xml:space="preserve">: </w:t>
      </w: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Scriofa</w:t>
      </w:r>
      <w:proofErr w:type="spellEnd"/>
    </w:p>
    <w:p w:rsidR="0062706F" w:rsidRDefault="0062706F" w:rsidP="0062706F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Seo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Leat</w:t>
      </w:r>
      <w:proofErr w:type="spellEnd"/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Léigh</w:t>
      </w:r>
      <w:proofErr w:type="spellEnd"/>
      <w:r>
        <w:rPr>
          <w:rFonts w:ascii="Comic Sans MS" w:hAnsi="Comic Sans MS"/>
          <w:sz w:val="32"/>
          <w:szCs w:val="32"/>
        </w:rPr>
        <w:t xml:space="preserve"> lth 100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101 (An </w:t>
      </w:r>
      <w:proofErr w:type="spellStart"/>
      <w:r>
        <w:rPr>
          <w:rFonts w:ascii="Comic Sans MS" w:hAnsi="Comic Sans MS"/>
          <w:sz w:val="32"/>
          <w:szCs w:val="32"/>
        </w:rPr>
        <w:t>Gadaí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Gránna</w:t>
      </w:r>
      <w:proofErr w:type="spellEnd"/>
      <w:r>
        <w:rPr>
          <w:rFonts w:ascii="Comic Sans MS" w:hAnsi="Comic Sans MS"/>
          <w:sz w:val="32"/>
          <w:szCs w:val="32"/>
        </w:rPr>
        <w:t xml:space="preserve">). </w:t>
      </w:r>
      <w:proofErr w:type="spellStart"/>
      <w:r>
        <w:rPr>
          <w:rFonts w:ascii="Comic Sans MS" w:hAnsi="Comic Sans MS"/>
          <w:sz w:val="32"/>
          <w:szCs w:val="32"/>
        </w:rPr>
        <w:t>Páirt</w:t>
      </w:r>
      <w:proofErr w:type="spellEnd"/>
      <w:r>
        <w:rPr>
          <w:rFonts w:ascii="Comic Sans MS" w:hAnsi="Comic Sans MS"/>
          <w:sz w:val="32"/>
          <w:szCs w:val="32"/>
        </w:rPr>
        <w:t xml:space="preserve"> A lth 102 </w:t>
      </w:r>
      <w:proofErr w:type="spellStart"/>
      <w:r>
        <w:rPr>
          <w:rFonts w:ascii="Comic Sans MS" w:hAnsi="Comic Sans MS"/>
          <w:sz w:val="32"/>
          <w:szCs w:val="32"/>
        </w:rPr>
        <w:t>Ceisteanna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freagairtí</w:t>
      </w:r>
      <w:proofErr w:type="spellEnd"/>
      <w:r>
        <w:rPr>
          <w:rFonts w:ascii="Comic Sans MS" w:hAnsi="Comic Sans MS"/>
          <w:sz w:val="32"/>
          <w:szCs w:val="32"/>
        </w:rPr>
        <w:t xml:space="preserve">  1</w:t>
      </w:r>
      <w:proofErr w:type="gramEnd"/>
      <w:r>
        <w:rPr>
          <w:rFonts w:ascii="Comic Sans MS" w:hAnsi="Comic Sans MS"/>
          <w:sz w:val="32"/>
          <w:szCs w:val="32"/>
        </w:rPr>
        <w:t xml:space="preserve">-8. </w:t>
      </w:r>
    </w:p>
    <w:p w:rsidR="0062706F" w:rsidRDefault="0062706F" w:rsidP="006270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Lth 103 </w:t>
      </w:r>
      <w:proofErr w:type="spellStart"/>
      <w:r>
        <w:rPr>
          <w:rFonts w:ascii="Comic Sans MS" w:hAnsi="Comic Sans MS"/>
          <w:sz w:val="32"/>
          <w:szCs w:val="32"/>
        </w:rPr>
        <w:t>Páirt</w:t>
      </w:r>
      <w:proofErr w:type="spellEnd"/>
      <w:r>
        <w:rPr>
          <w:rFonts w:ascii="Comic Sans MS" w:hAnsi="Comic Sans MS"/>
          <w:sz w:val="32"/>
          <w:szCs w:val="32"/>
        </w:rPr>
        <w:t xml:space="preserve"> D 1-4</w:t>
      </w:r>
    </w:p>
    <w:p w:rsidR="0062706F" w:rsidRDefault="0062706F" w:rsidP="006270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Lth 104 </w:t>
      </w:r>
      <w:proofErr w:type="spellStart"/>
      <w:r>
        <w:rPr>
          <w:rFonts w:ascii="Comic Sans MS" w:hAnsi="Comic Sans MS"/>
          <w:sz w:val="32"/>
          <w:szCs w:val="32"/>
        </w:rPr>
        <w:t>Páirt</w:t>
      </w:r>
      <w:proofErr w:type="spellEnd"/>
      <w:r>
        <w:rPr>
          <w:rFonts w:ascii="Comic Sans MS" w:hAnsi="Comic Sans MS"/>
          <w:sz w:val="32"/>
          <w:szCs w:val="32"/>
        </w:rPr>
        <w:t xml:space="preserve"> E 1-6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1-9</w:t>
      </w:r>
    </w:p>
    <w:p w:rsidR="0062706F" w:rsidRDefault="0062706F" w:rsidP="006270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Lth 105 </w:t>
      </w:r>
      <w:proofErr w:type="spellStart"/>
      <w:r>
        <w:rPr>
          <w:rFonts w:ascii="Comic Sans MS" w:hAnsi="Comic Sans MS"/>
          <w:sz w:val="32"/>
          <w:szCs w:val="32"/>
        </w:rPr>
        <w:t>Timpiste</w:t>
      </w:r>
      <w:proofErr w:type="spellEnd"/>
    </w:p>
    <w:p w:rsidR="0062706F" w:rsidRPr="000B7B88" w:rsidRDefault="0062706F" w:rsidP="0062706F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  <w:u w:val="single"/>
        </w:rPr>
        <w:t>Foghlaim</w:t>
      </w:r>
      <w:proofErr w:type="spellEnd"/>
    </w:p>
    <w:p w:rsidR="0062706F" w:rsidRDefault="0062706F" w:rsidP="0062706F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proofErr w:type="spellStart"/>
      <w:r w:rsidRPr="000B7B88">
        <w:rPr>
          <w:rFonts w:ascii="Comic Sans MS" w:hAnsi="Comic Sans MS"/>
          <w:b/>
          <w:sz w:val="32"/>
          <w:szCs w:val="32"/>
        </w:rPr>
        <w:t>Scrúdú</w:t>
      </w:r>
      <w:proofErr w:type="spellEnd"/>
      <w:r w:rsidRPr="000B7B88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0B7B88">
        <w:rPr>
          <w:rFonts w:ascii="Comic Sans MS" w:hAnsi="Comic Sans MS"/>
          <w:b/>
          <w:sz w:val="32"/>
          <w:szCs w:val="32"/>
        </w:rPr>
        <w:t>Béil</w:t>
      </w:r>
      <w:proofErr w:type="spellEnd"/>
      <w:r>
        <w:rPr>
          <w:rFonts w:ascii="Comic Sans MS" w:hAnsi="Comic Sans MS"/>
          <w:sz w:val="32"/>
          <w:szCs w:val="32"/>
        </w:rPr>
        <w:t xml:space="preserve"> – 5 </w:t>
      </w:r>
      <w:proofErr w:type="spellStart"/>
      <w:r>
        <w:rPr>
          <w:rFonts w:ascii="Comic Sans MS" w:hAnsi="Comic Sans MS"/>
          <w:sz w:val="32"/>
          <w:szCs w:val="32"/>
        </w:rPr>
        <w:t>nóiméad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B7B88">
        <w:rPr>
          <w:rFonts w:ascii="Comic Sans MS" w:hAnsi="Comic Sans MS"/>
          <w:sz w:val="32"/>
          <w:szCs w:val="32"/>
          <w:u w:val="single"/>
        </w:rPr>
        <w:t>gach</w:t>
      </w:r>
      <w:proofErr w:type="spellEnd"/>
      <w:r w:rsidRPr="000B7B88">
        <w:rPr>
          <w:rFonts w:ascii="Comic Sans MS" w:hAnsi="Comic Sans MS"/>
          <w:sz w:val="32"/>
          <w:szCs w:val="32"/>
          <w:u w:val="single"/>
        </w:rPr>
        <w:t xml:space="preserve"> </w:t>
      </w:r>
      <w:proofErr w:type="spellStart"/>
      <w:r w:rsidRPr="000B7B88">
        <w:rPr>
          <w:rFonts w:ascii="Comic Sans MS" w:hAnsi="Comic Sans MS"/>
          <w:sz w:val="32"/>
          <w:szCs w:val="32"/>
          <w:u w:val="single"/>
        </w:rPr>
        <w:t>lá</w:t>
      </w:r>
      <w:proofErr w:type="spellEnd"/>
      <w:r>
        <w:rPr>
          <w:rFonts w:ascii="Comic Sans MS" w:hAnsi="Comic Sans MS"/>
          <w:sz w:val="32"/>
          <w:szCs w:val="32"/>
        </w:rPr>
        <w:t xml:space="preserve"> ag </w:t>
      </w:r>
      <w:proofErr w:type="spellStart"/>
      <w:r>
        <w:rPr>
          <w:rFonts w:ascii="Comic Sans MS" w:hAnsi="Comic Sans MS"/>
          <w:sz w:val="32"/>
          <w:szCs w:val="32"/>
        </w:rPr>
        <w:t>úsáid</w:t>
      </w:r>
      <w:proofErr w:type="spellEnd"/>
      <w:r>
        <w:rPr>
          <w:rFonts w:ascii="Comic Sans MS" w:hAnsi="Comic Sans MS"/>
          <w:sz w:val="32"/>
          <w:szCs w:val="32"/>
        </w:rPr>
        <w:t xml:space="preserve"> an </w:t>
      </w:r>
      <w:proofErr w:type="spellStart"/>
      <w:r>
        <w:rPr>
          <w:rFonts w:ascii="Comic Sans MS" w:hAnsi="Comic Sans MS"/>
          <w:sz w:val="32"/>
          <w:szCs w:val="32"/>
        </w:rPr>
        <w:t>bileog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Obair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Bheirte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Bí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ag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caint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as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Gaeilge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******</w:t>
      </w:r>
    </w:p>
    <w:p w:rsidR="0062706F" w:rsidRDefault="0062706F" w:rsidP="0062706F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proofErr w:type="spellStart"/>
      <w:r w:rsidRPr="00372ED2">
        <w:rPr>
          <w:rFonts w:ascii="Comic Sans MS" w:hAnsi="Comic Sans MS"/>
          <w:b/>
          <w:sz w:val="32"/>
          <w:szCs w:val="32"/>
        </w:rPr>
        <w:t>Briathra</w:t>
      </w:r>
      <w:proofErr w:type="spellEnd"/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Léigh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tríd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briathra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rialacha</w:t>
      </w:r>
      <w:proofErr w:type="spellEnd"/>
      <w:r>
        <w:rPr>
          <w:rFonts w:ascii="Comic Sans MS" w:hAnsi="Comic Sans MS"/>
          <w:sz w:val="32"/>
          <w:szCs w:val="32"/>
        </w:rPr>
        <w:t xml:space="preserve"> san </w:t>
      </w:r>
      <w:proofErr w:type="spellStart"/>
      <w:r>
        <w:rPr>
          <w:rFonts w:ascii="Comic Sans MS" w:hAnsi="Comic Sans MS"/>
          <w:sz w:val="32"/>
          <w:szCs w:val="32"/>
        </w:rPr>
        <w:t>Aimsir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Chaite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Láithreach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agus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Fháistineach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</w:p>
    <w:p w:rsidR="0062706F" w:rsidRDefault="0062706F" w:rsidP="0062706F">
      <w:pPr>
        <w:tabs>
          <w:tab w:val="left" w:pos="1065"/>
        </w:tabs>
        <w:rPr>
          <w:rFonts w:ascii="Comic Sans MS" w:hAnsi="Comic Sans MS"/>
          <w:sz w:val="32"/>
          <w:szCs w:val="32"/>
        </w:rPr>
      </w:pPr>
    </w:p>
    <w:p w:rsidR="0062706F" w:rsidRDefault="0062706F" w:rsidP="0062706F">
      <w:pPr>
        <w:tabs>
          <w:tab w:val="left" w:pos="1065"/>
        </w:tabs>
        <w:rPr>
          <w:rFonts w:ascii="Comic Sans MS" w:hAnsi="Comic Sans MS"/>
          <w:b/>
          <w:sz w:val="32"/>
          <w:szCs w:val="32"/>
          <w:u w:val="single"/>
        </w:rPr>
      </w:pPr>
      <w:r w:rsidRPr="000B7B88">
        <w:rPr>
          <w:rFonts w:ascii="Comic Sans MS" w:hAnsi="Comic Sans MS"/>
          <w:b/>
          <w:sz w:val="32"/>
          <w:szCs w:val="32"/>
          <w:u w:val="single"/>
        </w:rPr>
        <w:t>English</w:t>
      </w:r>
      <w:r>
        <w:rPr>
          <w:rFonts w:ascii="Comic Sans MS" w:hAnsi="Comic Sans MS"/>
          <w:b/>
          <w:sz w:val="32"/>
          <w:szCs w:val="32"/>
          <w:u w:val="single"/>
        </w:rPr>
        <w:t xml:space="preserve">: </w:t>
      </w:r>
    </w:p>
    <w:p w:rsidR="00B62D1B" w:rsidRDefault="0062706F" w:rsidP="0062706F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Starlight – </w:t>
      </w:r>
      <w:r>
        <w:rPr>
          <w:rFonts w:ascii="Comic Sans MS" w:hAnsi="Comic Sans MS"/>
          <w:sz w:val="32"/>
          <w:szCs w:val="32"/>
        </w:rPr>
        <w:t>Read pages 170 – 172 (Why we need a park for elderly people</w:t>
      </w:r>
      <w:r>
        <w:rPr>
          <w:rFonts w:ascii="Comic Sans MS" w:hAnsi="Comic Sans MS"/>
          <w:sz w:val="32"/>
          <w:szCs w:val="32"/>
        </w:rPr>
        <w:t>). Make sure you are being listened to. Focus on fluency, comprehension, expression and pace of reading.</w:t>
      </w:r>
      <w:r w:rsidR="00B62D1B">
        <w:rPr>
          <w:rFonts w:ascii="Comic Sans MS" w:hAnsi="Comic Sans MS"/>
          <w:sz w:val="32"/>
          <w:szCs w:val="32"/>
        </w:rPr>
        <w:t xml:space="preserve"> </w:t>
      </w:r>
      <w:r w:rsidR="00B62D1B">
        <w:rPr>
          <w:rFonts w:ascii="Comic Sans MS" w:hAnsi="Comic Sans MS"/>
          <w:sz w:val="32"/>
          <w:szCs w:val="32"/>
        </w:rPr>
        <w:lastRenderedPageBreak/>
        <w:t>If possible can you be recorded. More information on seesaw</w:t>
      </w:r>
      <w:bookmarkStart w:id="0" w:name="_GoBack"/>
      <w:bookmarkEnd w:id="0"/>
    </w:p>
    <w:p w:rsidR="0062706F" w:rsidRDefault="0062706F" w:rsidP="0062706F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Complete the following activities:</w:t>
      </w:r>
    </w:p>
    <w:p w:rsidR="0062706F" w:rsidRDefault="0062706F" w:rsidP="0062706F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Act A and C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173, Act D and E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174</w:t>
      </w:r>
    </w:p>
    <w:p w:rsidR="0062706F" w:rsidRDefault="0062706F" w:rsidP="0062706F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Also activity on Seesaw on antonyms and synonyms </w:t>
      </w:r>
    </w:p>
    <w:p w:rsidR="0062706F" w:rsidRDefault="0062706F" w:rsidP="0062706F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Persuasive</w:t>
      </w:r>
      <w:r w:rsidRPr="00372ED2">
        <w:rPr>
          <w:rFonts w:ascii="Comic Sans MS" w:hAnsi="Comic Sans MS"/>
          <w:b/>
          <w:sz w:val="32"/>
          <w:szCs w:val="32"/>
        </w:rPr>
        <w:t xml:space="preserve"> Writing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 xml:space="preserve">Complete </w:t>
      </w:r>
      <w:proofErr w:type="gramStart"/>
      <w:r>
        <w:rPr>
          <w:rFonts w:ascii="Comic Sans MS" w:hAnsi="Comic Sans MS"/>
          <w:sz w:val="32"/>
          <w:szCs w:val="32"/>
        </w:rPr>
        <w:t>a  plan</w:t>
      </w:r>
      <w:proofErr w:type="gramEnd"/>
      <w:r>
        <w:rPr>
          <w:rFonts w:ascii="Comic Sans MS" w:hAnsi="Comic Sans MS"/>
          <w:sz w:val="32"/>
          <w:szCs w:val="32"/>
        </w:rPr>
        <w:t xml:space="preserve"> in your English writing copy on Persuasive writing. Pick a topic from the following: </w:t>
      </w:r>
    </w:p>
    <w:p w:rsidR="0062706F" w:rsidRDefault="0062706F" w:rsidP="0062706F">
      <w:pPr>
        <w:pStyle w:val="ListParagraph"/>
        <w:numPr>
          <w:ilvl w:val="0"/>
          <w:numId w:val="2"/>
        </w:num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62706F">
        <w:rPr>
          <w:rFonts w:ascii="Comic Sans MS" w:hAnsi="Comic Sans MS"/>
          <w:sz w:val="32"/>
          <w:szCs w:val="32"/>
        </w:rPr>
        <w:t xml:space="preserve">School Uniforms should be banned. </w:t>
      </w:r>
    </w:p>
    <w:p w:rsidR="0062706F" w:rsidRDefault="0062706F" w:rsidP="0062706F">
      <w:pPr>
        <w:pStyle w:val="ListParagraph"/>
        <w:numPr>
          <w:ilvl w:val="0"/>
          <w:numId w:val="2"/>
        </w:num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Lockdown should end now.</w:t>
      </w:r>
    </w:p>
    <w:p w:rsidR="0062706F" w:rsidRDefault="0062706F" w:rsidP="0062706F">
      <w:pPr>
        <w:pStyle w:val="ListParagraph"/>
        <w:numPr>
          <w:ilvl w:val="0"/>
          <w:numId w:val="2"/>
        </w:numPr>
        <w:tabs>
          <w:tab w:val="left" w:pos="106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Premier League should be voided.</w:t>
      </w:r>
    </w:p>
    <w:p w:rsidR="0062706F" w:rsidRDefault="0062706F" w:rsidP="0062706F">
      <w:pPr>
        <w:tabs>
          <w:tab w:val="left" w:pos="1065"/>
        </w:tabs>
        <w:ind w:left="9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must have 3 main points in your argument/</w:t>
      </w:r>
      <w:proofErr w:type="spellStart"/>
      <w:r>
        <w:rPr>
          <w:rFonts w:ascii="Comic Sans MS" w:hAnsi="Comic Sans MS"/>
          <w:sz w:val="32"/>
          <w:szCs w:val="32"/>
        </w:rPr>
        <w:t>persusive</w:t>
      </w:r>
      <w:proofErr w:type="spellEnd"/>
      <w:r>
        <w:rPr>
          <w:rFonts w:ascii="Comic Sans MS" w:hAnsi="Comic Sans MS"/>
          <w:sz w:val="32"/>
          <w:szCs w:val="32"/>
        </w:rPr>
        <w:t xml:space="preserve"> text and each point must have its own paragraph</w:t>
      </w:r>
      <w:r w:rsidR="00B62D1B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B62D1B" w:rsidRPr="00EE6082" w:rsidRDefault="00B62D1B" w:rsidP="00B62D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(Pages </w:t>
      </w:r>
      <w:r>
        <w:rPr>
          <w:rFonts w:ascii="Comic Sans MS" w:hAnsi="Comic Sans MS"/>
          <w:sz w:val="32"/>
          <w:szCs w:val="32"/>
        </w:rPr>
        <w:t xml:space="preserve">on persuasive writing </w:t>
      </w:r>
      <w:r>
        <w:rPr>
          <w:rFonts w:ascii="Comic Sans MS" w:hAnsi="Comic Sans MS"/>
          <w:sz w:val="32"/>
          <w:szCs w:val="32"/>
        </w:rPr>
        <w:t>can be downloaded from website and available on seesaw)</w:t>
      </w:r>
    </w:p>
    <w:p w:rsidR="00B62D1B" w:rsidRPr="0062706F" w:rsidRDefault="00B62D1B" w:rsidP="0062706F">
      <w:pPr>
        <w:tabs>
          <w:tab w:val="left" w:pos="1065"/>
        </w:tabs>
        <w:ind w:left="90"/>
        <w:rPr>
          <w:rFonts w:ascii="Comic Sans MS" w:hAnsi="Comic Sans MS"/>
          <w:sz w:val="32"/>
          <w:szCs w:val="32"/>
        </w:rPr>
      </w:pPr>
    </w:p>
    <w:p w:rsidR="0062706F" w:rsidRDefault="0062706F" w:rsidP="0062706F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Grammar</w:t>
      </w:r>
      <w:r>
        <w:rPr>
          <w:rFonts w:ascii="Comic Sans MS" w:hAnsi="Comic Sans MS"/>
          <w:b/>
          <w:sz w:val="32"/>
          <w:szCs w:val="32"/>
        </w:rPr>
        <w:t xml:space="preserve"> – </w:t>
      </w:r>
      <w:r w:rsidRPr="00372ED2">
        <w:rPr>
          <w:rFonts w:ascii="Comic Sans MS" w:hAnsi="Comic Sans MS"/>
          <w:sz w:val="32"/>
          <w:szCs w:val="32"/>
        </w:rPr>
        <w:t>revise the grammar sheets that we have completed through-out the year. Everything ranging from verbs to direct and indirect speech</w:t>
      </w:r>
      <w:r>
        <w:rPr>
          <w:rFonts w:ascii="Comic Sans MS" w:hAnsi="Comic Sans MS"/>
          <w:sz w:val="32"/>
          <w:szCs w:val="32"/>
        </w:rPr>
        <w:t>.</w:t>
      </w:r>
    </w:p>
    <w:p w:rsidR="0062706F" w:rsidRDefault="0062706F" w:rsidP="0062706F">
      <w:pPr>
        <w:tabs>
          <w:tab w:val="left" w:pos="1065"/>
        </w:tabs>
        <w:rPr>
          <w:rFonts w:ascii="Comic Sans MS" w:hAnsi="Comic Sans MS"/>
          <w:sz w:val="32"/>
          <w:szCs w:val="32"/>
        </w:rPr>
      </w:pPr>
    </w:p>
    <w:p w:rsidR="0062706F" w:rsidRDefault="0062706F" w:rsidP="0062706F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  <w:u w:val="single"/>
        </w:rPr>
        <w:t>Maths: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62706F" w:rsidRDefault="0062706F" w:rsidP="0062706F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t>Mental Maths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B62D1B">
        <w:rPr>
          <w:rFonts w:ascii="Comic Sans MS" w:hAnsi="Comic Sans MS"/>
          <w:sz w:val="32"/>
          <w:szCs w:val="32"/>
        </w:rPr>
        <w:t>– Week 33 Tues</w:t>
      </w:r>
      <w:r w:rsidRPr="00372ED2">
        <w:rPr>
          <w:rFonts w:ascii="Comic Sans MS" w:hAnsi="Comic Sans MS"/>
          <w:sz w:val="32"/>
          <w:szCs w:val="32"/>
        </w:rPr>
        <w:t xml:space="preserve">-Fri </w:t>
      </w:r>
      <w:proofErr w:type="spellStart"/>
      <w:r w:rsidRPr="00372ED2">
        <w:rPr>
          <w:rFonts w:ascii="Comic Sans MS" w:hAnsi="Comic Sans MS"/>
          <w:sz w:val="32"/>
          <w:szCs w:val="32"/>
        </w:rPr>
        <w:t>pgs</w:t>
      </w:r>
      <w:proofErr w:type="spellEnd"/>
      <w:r w:rsidR="00B62D1B">
        <w:rPr>
          <w:rFonts w:ascii="Comic Sans MS" w:hAnsi="Comic Sans MS"/>
          <w:sz w:val="32"/>
          <w:szCs w:val="32"/>
        </w:rPr>
        <w:t xml:space="preserve"> 66, 67 and Friday Test </w:t>
      </w:r>
      <w:proofErr w:type="spellStart"/>
      <w:r w:rsidR="00B62D1B">
        <w:rPr>
          <w:rFonts w:ascii="Comic Sans MS" w:hAnsi="Comic Sans MS"/>
          <w:sz w:val="32"/>
          <w:szCs w:val="32"/>
        </w:rPr>
        <w:t>pg</w:t>
      </w:r>
      <w:proofErr w:type="spellEnd"/>
      <w:r w:rsidR="00B62D1B">
        <w:rPr>
          <w:rFonts w:ascii="Comic Sans MS" w:hAnsi="Comic Sans MS"/>
          <w:sz w:val="32"/>
          <w:szCs w:val="32"/>
        </w:rPr>
        <w:t xml:space="preserve"> 98</w:t>
      </w:r>
      <w:r w:rsidRPr="00372ED2">
        <w:rPr>
          <w:rFonts w:ascii="Comic Sans MS" w:hAnsi="Comic Sans MS"/>
          <w:sz w:val="32"/>
          <w:szCs w:val="32"/>
        </w:rPr>
        <w:t>.</w:t>
      </w:r>
    </w:p>
    <w:p w:rsidR="0062706F" w:rsidRDefault="0062706F" w:rsidP="0062706F">
      <w:pPr>
        <w:tabs>
          <w:tab w:val="left" w:pos="1065"/>
        </w:tabs>
        <w:rPr>
          <w:rFonts w:ascii="Comic Sans MS" w:hAnsi="Comic Sans MS"/>
          <w:sz w:val="32"/>
          <w:szCs w:val="32"/>
        </w:rPr>
      </w:pPr>
      <w:r w:rsidRPr="00372ED2">
        <w:rPr>
          <w:rFonts w:ascii="Comic Sans MS" w:hAnsi="Comic Sans MS"/>
          <w:b/>
          <w:sz w:val="32"/>
          <w:szCs w:val="32"/>
        </w:rPr>
        <w:lastRenderedPageBreak/>
        <w:t>Maths Matters</w:t>
      </w:r>
      <w:r w:rsidR="00B62D1B">
        <w:rPr>
          <w:rFonts w:ascii="Comic Sans MS" w:hAnsi="Comic Sans MS"/>
          <w:sz w:val="32"/>
          <w:szCs w:val="32"/>
        </w:rPr>
        <w:t xml:space="preserve"> – Data. </w:t>
      </w:r>
      <w:proofErr w:type="spellStart"/>
      <w:r w:rsidR="00B62D1B">
        <w:rPr>
          <w:rFonts w:ascii="Comic Sans MS" w:hAnsi="Comic Sans MS"/>
          <w:sz w:val="32"/>
          <w:szCs w:val="32"/>
        </w:rPr>
        <w:t>Pgs</w:t>
      </w:r>
      <w:proofErr w:type="spellEnd"/>
      <w:r w:rsidR="00B62D1B">
        <w:rPr>
          <w:rFonts w:ascii="Comic Sans MS" w:hAnsi="Comic Sans MS"/>
          <w:sz w:val="32"/>
          <w:szCs w:val="32"/>
        </w:rPr>
        <w:t xml:space="preserve"> 61 Q1 a-e. Also Draw a bar chart from the following information and write 3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445"/>
        <w:gridCol w:w="1297"/>
        <w:gridCol w:w="1254"/>
        <w:gridCol w:w="2049"/>
        <w:gridCol w:w="1487"/>
      </w:tblGrid>
      <w:tr w:rsidR="00B62D1B" w:rsidTr="00B62D1B">
        <w:tc>
          <w:tcPr>
            <w:tcW w:w="1502" w:type="dxa"/>
          </w:tcPr>
          <w:p w:rsidR="00B62D1B" w:rsidRDefault="00B62D1B" w:rsidP="006270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Meal</w:t>
            </w:r>
          </w:p>
        </w:tc>
        <w:tc>
          <w:tcPr>
            <w:tcW w:w="1502" w:type="dxa"/>
          </w:tcPr>
          <w:p w:rsidR="00B62D1B" w:rsidRDefault="00B62D1B" w:rsidP="006270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Chinese</w:t>
            </w:r>
          </w:p>
        </w:tc>
        <w:tc>
          <w:tcPr>
            <w:tcW w:w="1503" w:type="dxa"/>
          </w:tcPr>
          <w:p w:rsidR="00B62D1B" w:rsidRDefault="00B62D1B" w:rsidP="006270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Pizza</w:t>
            </w:r>
          </w:p>
        </w:tc>
        <w:tc>
          <w:tcPr>
            <w:tcW w:w="1503" w:type="dxa"/>
          </w:tcPr>
          <w:p w:rsidR="00B62D1B" w:rsidRDefault="00B62D1B" w:rsidP="006270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Thai</w:t>
            </w:r>
          </w:p>
        </w:tc>
        <w:tc>
          <w:tcPr>
            <w:tcW w:w="1503" w:type="dxa"/>
          </w:tcPr>
          <w:p w:rsidR="00B62D1B" w:rsidRDefault="00B62D1B" w:rsidP="0062706F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Steak+Chips</w:t>
            </w:r>
            <w:proofErr w:type="spellEnd"/>
          </w:p>
        </w:tc>
        <w:tc>
          <w:tcPr>
            <w:tcW w:w="1503" w:type="dxa"/>
          </w:tcPr>
          <w:p w:rsidR="00B62D1B" w:rsidRDefault="00B62D1B" w:rsidP="006270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Bacon and Cabbage</w:t>
            </w:r>
          </w:p>
        </w:tc>
      </w:tr>
      <w:tr w:rsidR="00B62D1B" w:rsidTr="00B62D1B">
        <w:tc>
          <w:tcPr>
            <w:tcW w:w="1502" w:type="dxa"/>
          </w:tcPr>
          <w:p w:rsidR="00B62D1B" w:rsidRDefault="00B62D1B" w:rsidP="006270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Children</w:t>
            </w:r>
          </w:p>
        </w:tc>
        <w:tc>
          <w:tcPr>
            <w:tcW w:w="1502" w:type="dxa"/>
          </w:tcPr>
          <w:p w:rsidR="00B62D1B" w:rsidRDefault="00B62D1B" w:rsidP="006270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1503" w:type="dxa"/>
          </w:tcPr>
          <w:p w:rsidR="00B62D1B" w:rsidRDefault="00B62D1B" w:rsidP="006270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503" w:type="dxa"/>
          </w:tcPr>
          <w:p w:rsidR="00B62D1B" w:rsidRDefault="00B62D1B" w:rsidP="006270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1503" w:type="dxa"/>
          </w:tcPr>
          <w:p w:rsidR="00B62D1B" w:rsidRDefault="00B62D1B" w:rsidP="006270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1503" w:type="dxa"/>
          </w:tcPr>
          <w:p w:rsidR="00B62D1B" w:rsidRDefault="00B62D1B" w:rsidP="0062706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</w:tr>
    </w:tbl>
    <w:p w:rsidR="0062706F" w:rsidRDefault="0062706F" w:rsidP="0062706F">
      <w:pPr>
        <w:rPr>
          <w:rFonts w:ascii="Comic Sans MS" w:hAnsi="Comic Sans MS"/>
          <w:sz w:val="32"/>
          <w:szCs w:val="32"/>
        </w:rPr>
      </w:pPr>
    </w:p>
    <w:p w:rsidR="00B62D1B" w:rsidRDefault="00B62D1B" w:rsidP="0062706F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62 All Qs,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63 All Qs and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64 Qs1-3</w:t>
      </w:r>
    </w:p>
    <w:p w:rsidR="0062706F" w:rsidRDefault="00B62D1B" w:rsidP="0062706F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Geography</w:t>
      </w:r>
      <w:r w:rsidR="0062706F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62706F" w:rsidRDefault="00B62D1B" w:rsidP="00B62D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Africa – Activity A and Activity D</w:t>
      </w:r>
    </w:p>
    <w:p w:rsidR="00B62D1B" w:rsidRDefault="00B62D1B" w:rsidP="00B62D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Where On Earth </w:t>
      </w:r>
      <w:proofErr w:type="spellStart"/>
      <w:r>
        <w:rPr>
          <w:rFonts w:ascii="Comic Sans MS" w:hAnsi="Comic Sans MS"/>
          <w:sz w:val="32"/>
          <w:szCs w:val="32"/>
        </w:rPr>
        <w:t>pg</w:t>
      </w:r>
      <w:proofErr w:type="spellEnd"/>
      <w:r>
        <w:rPr>
          <w:rFonts w:ascii="Comic Sans MS" w:hAnsi="Comic Sans MS"/>
          <w:sz w:val="32"/>
          <w:szCs w:val="32"/>
        </w:rPr>
        <w:t xml:space="preserve"> 40 Activity A and B (Africa)</w:t>
      </w:r>
    </w:p>
    <w:p w:rsidR="00B62D1B" w:rsidRPr="00EE6082" w:rsidRDefault="00B62D1B" w:rsidP="00B62D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(Pages can be downloaded from website and available on seesaw)</w:t>
      </w:r>
    </w:p>
    <w:p w:rsidR="0062706F" w:rsidRDefault="00B62D1B" w:rsidP="0062706F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Science</w:t>
      </w:r>
      <w:r w:rsidR="0062706F" w:rsidRPr="00B50F8E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62706F" w:rsidRPr="00B62D1B" w:rsidRDefault="00B62D1B" w:rsidP="0062706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Paper Aeroplanes</w:t>
      </w:r>
      <w:r w:rsidR="0062706F">
        <w:rPr>
          <w:rFonts w:ascii="Comic Sans MS" w:hAnsi="Comic Sans MS"/>
          <w:b/>
          <w:sz w:val="32"/>
          <w:szCs w:val="32"/>
        </w:rPr>
        <w:t xml:space="preserve"> </w:t>
      </w:r>
      <w:r w:rsidR="0062706F">
        <w:rPr>
          <w:rFonts w:ascii="Comic Sans MS" w:hAnsi="Comic Sans MS"/>
          <w:sz w:val="32"/>
          <w:szCs w:val="32"/>
        </w:rPr>
        <w:t xml:space="preserve">– </w:t>
      </w:r>
      <w:r>
        <w:rPr>
          <w:rFonts w:ascii="Comic Sans MS" w:hAnsi="Comic Sans MS"/>
          <w:sz w:val="32"/>
          <w:szCs w:val="32"/>
        </w:rPr>
        <w:t xml:space="preserve">Who can make the Paper Aeroplane the flies the furthest. Directions for design are available on seesaw. Video proof needed of distance travelled. </w:t>
      </w:r>
    </w:p>
    <w:p w:rsidR="0077009B" w:rsidRDefault="0077009B"/>
    <w:sectPr w:rsidR="00770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CE5"/>
    <w:multiLevelType w:val="hybridMultilevel"/>
    <w:tmpl w:val="A4F616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D1D08"/>
    <w:multiLevelType w:val="hybridMultilevel"/>
    <w:tmpl w:val="497A6076"/>
    <w:lvl w:ilvl="0" w:tplc="A2BCB2B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70" w:hanging="360"/>
      </w:pPr>
    </w:lvl>
    <w:lvl w:ilvl="2" w:tplc="1809001B" w:tentative="1">
      <w:start w:val="1"/>
      <w:numFmt w:val="lowerRoman"/>
      <w:lvlText w:val="%3."/>
      <w:lvlJc w:val="right"/>
      <w:pPr>
        <w:ind w:left="1890" w:hanging="180"/>
      </w:pPr>
    </w:lvl>
    <w:lvl w:ilvl="3" w:tplc="1809000F" w:tentative="1">
      <w:start w:val="1"/>
      <w:numFmt w:val="decimal"/>
      <w:lvlText w:val="%4."/>
      <w:lvlJc w:val="left"/>
      <w:pPr>
        <w:ind w:left="2610" w:hanging="360"/>
      </w:pPr>
    </w:lvl>
    <w:lvl w:ilvl="4" w:tplc="18090019" w:tentative="1">
      <w:start w:val="1"/>
      <w:numFmt w:val="lowerLetter"/>
      <w:lvlText w:val="%5."/>
      <w:lvlJc w:val="left"/>
      <w:pPr>
        <w:ind w:left="3330" w:hanging="360"/>
      </w:pPr>
    </w:lvl>
    <w:lvl w:ilvl="5" w:tplc="1809001B" w:tentative="1">
      <w:start w:val="1"/>
      <w:numFmt w:val="lowerRoman"/>
      <w:lvlText w:val="%6."/>
      <w:lvlJc w:val="right"/>
      <w:pPr>
        <w:ind w:left="4050" w:hanging="180"/>
      </w:pPr>
    </w:lvl>
    <w:lvl w:ilvl="6" w:tplc="1809000F" w:tentative="1">
      <w:start w:val="1"/>
      <w:numFmt w:val="decimal"/>
      <w:lvlText w:val="%7."/>
      <w:lvlJc w:val="left"/>
      <w:pPr>
        <w:ind w:left="4770" w:hanging="360"/>
      </w:pPr>
    </w:lvl>
    <w:lvl w:ilvl="7" w:tplc="18090019" w:tentative="1">
      <w:start w:val="1"/>
      <w:numFmt w:val="lowerLetter"/>
      <w:lvlText w:val="%8."/>
      <w:lvlJc w:val="left"/>
      <w:pPr>
        <w:ind w:left="5490" w:hanging="360"/>
      </w:pPr>
    </w:lvl>
    <w:lvl w:ilvl="8" w:tplc="18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6F"/>
    <w:rsid w:val="0062706F"/>
    <w:rsid w:val="0077009B"/>
    <w:rsid w:val="00B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F0FD"/>
  <w15:chartTrackingRefBased/>
  <w15:docId w15:val="{B99951CA-F27D-4C77-ACF5-BEFC6DA0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6F"/>
    <w:pPr>
      <w:ind w:left="720"/>
      <w:contextualSpacing/>
    </w:pPr>
  </w:style>
  <w:style w:type="table" w:styleId="TableGrid">
    <w:name w:val="Table Grid"/>
    <w:basedOn w:val="TableNormal"/>
    <w:uiPriority w:val="39"/>
    <w:rsid w:val="00B6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Fowler</cp:lastModifiedBy>
  <cp:revision>1</cp:revision>
  <dcterms:created xsi:type="dcterms:W3CDTF">2020-05-04T09:49:00Z</dcterms:created>
  <dcterms:modified xsi:type="dcterms:W3CDTF">2020-05-04T10:08:00Z</dcterms:modified>
</cp:coreProperties>
</file>